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200"/>
      </w:pPr>
      <w:r>
        <w:rPr>
          <w:b/>
          <w:bCs/>
          <w:color w:val="0C1A24"/>
          <w:sz w:val="72"/>
          <w:szCs w:val="72"/>
        </w:rPr>
        <w:t xml:space="preserve">TgAutoReply</w:t>
      </w:r>
    </w:p>
    <w:p>
      <w:pPr>
        <w:spacing w:after="300"/>
      </w:pPr>
      <w:r>
        <w:rPr>
          <w:color w:val="5A7386"/>
          <w:sz w:val="28"/>
          <w:szCs w:val="28"/>
        </w:rPr>
        <w:t xml:space="preserve">ИИ-автоответчик для Telegram</w:t>
      </w:r>
    </w:p>
    <w:p>
      <w:pPr>
        <w:pBdr>
          <w:bottom w:val="single" w:color="1E93D2" w:sz="12" w:space="6"/>
        </w:pBdr>
        <w:spacing w:after="600"/>
      </w:pPr>
    </w:p>
    <w:p>
      <w:pPr>
        <w:spacing w:after="200" w:line="276"/>
      </w:pPr>
      <w:r>
        <w:rPr>
          <w:b/>
          <w:bCs/>
          <w:color w:val="0C1A24"/>
          <w:sz w:val="30"/>
          <w:szCs w:val="30"/>
        </w:rPr>
        <w:t xml:space="preserve">Инструкция пользователя</w:t>
      </w:r>
    </w:p>
    <w:p>
      <w:pPr>
        <w:spacing w:after="600" w:line="276"/>
      </w:pPr>
      <w:r>
        <w:rPr>
          <w:color w:val="5A7386"/>
          <w:sz w:val="22"/>
          <w:szCs w:val="22"/>
        </w:rPr>
        <w:t xml:space="preserve">Установка · Вход · Активация лицензии · Настройка · Управление</w:t>
      </w:r>
    </w:p>
    <w:p>
      <w:pPr>
        <w:spacing w:after="120" w:line="276"/>
      </w:pPr>
      <w:r>
        <w:rPr>
          <w:b/>
          <w:bCs/>
          <w:color w:val="1E93D2"/>
          <w:sz w:val="22"/>
          <w:szCs w:val="22"/>
        </w:rPr>
        <w:t xml:space="preserve">Ключи: tgautoreply.pages.dev · поддержка: Telegram @N_Adrenalin</w:t>
      </w:r>
    </w:p>
    <w:p>
      <w:r>
        <w:br w:type="page"/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1. Что нужно перед началом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Программа работает на вашем компьютере и отвечает клиентам от вашего имени в Telegram, пока вы заняты. Для запуска понадобится: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Windows 10 или 11 (64-бит). Установка не требуется — программа состоит из одного файла.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Аккаунт Telegram, от имени которого будет отвечать бот (лучше рабочий, не личный).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Номер телефона этого аккаунта — для входа.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Бесплатный ключ ИИ (Groq или Gemini) — получим на шаге 2, это 2 минуты.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Интернет и включённый компьютер: пока программа запущена — бот отвечает.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Первые 7 дней программа работает полностью бесплатно, без ограничений. Дальше нужен лицензионный ключ.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2. Первый запуск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Скопируйте файл TgAutoReply.exe в удобную папку — например, C:\TgBot\. Программа создаст рядом свои файлы (настройки, вход, историю).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Запустите TgAutoReply.exe двойным щелчком.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Откроется главное окно. Слева — настройки, справа сверху — переписка, снизу — лог действий.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Если антивирус ругается — это ложное срабатывание: программа собрана в один файл вместе со средой .NET. Добавьте папку в исключения или возьмите Классическую сборку.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3. Шаг 1 — получить api_id и api_hash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Это ключи доступа Telegram. Получаются один раз и бесплатно.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Откройте сайт my.telegram.org и войдите под номером телефона того аккаунта, где будет работать бот.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Выберите раздел «API development tools».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Заполните короткую форму (название приложения — любое, например TgBot; платформа — Desktop).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Скопируйте значения App api_id и App api_hash.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Впишите их в программе в поля:</w:t>
      </w:r>
    </w:p>
    <w:p>
      <w:pPr>
        <w:shd w:fill="F2F5F7" w:val="clear"/>
        <w:spacing w:after="120"/>
      </w:pPr>
      <w:r>
        <w:rPr>
          <w:rFonts w:ascii="Consolas" w:cs="Consolas" w:eastAsia="Consolas" w:hAnsi="Consolas"/>
          <w:color w:val="0C1A24"/>
          <w:sz w:val="20"/>
          <w:szCs w:val="20"/>
        </w:rPr>
        <w:t xml:space="preserve">api_id (my.telegram.org)      → например 1234567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api_hash                      → длинная строка из букв и цифр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Номер телефона (+380…)        → номер аккаунта бота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api_hash — секретные данные. Не публикуйте их и не передавайте посторонним.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4. Шаг 2 — бесплатный ключ ИИ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Ключ нужен, чтобы бот мог составлять ответы. Рекомендуем Groq — он быстрый и бесплатный.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Откройте console.groq.com и зарегистрируйтесь.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Перейдите в раздел API Keys и создайте новый ключ.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Скопируйте его (начинается с gsk_…).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В программе выберите Провайдер → «Groq — быстрый, бесплатный (реком.)» и вставьте ключ в поле «API-ключ».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Несколько ключей — больше запаса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У бесплатного тарифа есть дневной лимит. Чтобы бот не останавливался, добавьте несколько ключей — по одному в строке (или через запятую):</w:t>
      </w:r>
    </w:p>
    <w:p>
      <w:pPr>
        <w:shd w:fill="F2F5F7" w:val="clear"/>
        <w:spacing w:after="120"/>
      </w:pPr>
      <w:r>
        <w:rPr>
          <w:rFonts w:ascii="Consolas" w:cs="Consolas" w:eastAsia="Consolas" w:hAnsi="Consolas"/>
          <w:color w:val="0C1A24"/>
          <w:sz w:val="20"/>
          <w:szCs w:val="20"/>
        </w:rPr>
        <w:t xml:space="preserve">gsk_первый_ключ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gsk_второй_ключ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gsk_третий_ключ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Когда лимит на одном ключе закончится, программа автоматически переключится на следующий. В логе появится: «Groq: ключ #1 исчерпан — пробую следующий (#2)», а вверху окна видно, какой ключ работает сейчас.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Важно: ключи должны быть от РАЗНЫХ аккаунтов Groq. Несколько ключей одного аккаунта делят общий лимит, и смысла в них нет.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5. Шаг 3 — описать себя (промпт-персона)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Это самое важное поле: оно задаёт, кто отвечает клиентам и как. Поле называется «Инструкция-персона (как отвечать)».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Опишите: чем вы занимаетесь, что продаёте, цены, график, как обращаться к клиенту. Пример:</w:t>
      </w:r>
    </w:p>
    <w:p>
      <w:pPr>
        <w:shd w:fill="F2F5F7" w:val="clear"/>
        <w:spacing w:after="120"/>
      </w:pPr>
      <w:r>
        <w:rPr>
          <w:rFonts w:ascii="Consolas" w:cs="Consolas" w:eastAsia="Consolas" w:hAnsi="Consolas"/>
          <w:color w:val="0C1A24"/>
          <w:sz w:val="20"/>
          <w:szCs w:val="20"/>
        </w:rPr>
        <w:t xml:space="preserve">Ты — живой человек, владелец аккаунта, отвечаешь в личке, пока отошёл.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Пиши на языке собеседника, коротко (1–2 фразы), естественно, без канцелярита.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Держи нить разговора: отвечай на последнее сообщение с учётом контекста,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не здоровайся дважды, не повторяйся.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/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О чём речь (только эти факты, не выдумывай):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— Услуга: массаж, салон «Лотос», ул. Крещатик 15.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— Цены: 60 мин — 600 грн, 90 мин — 850 грн.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— График: пн–сб, 10:00–21:00.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— Следующий шаг: записать клиента на удобное время.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/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Не выдумывай факты. Если не знаешь — скажи, что скоро ответишь лично.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Никогда не признавайся, что ты бот или ИИ.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Чем конкретнее факты (цены, адрес, график) — тем полезнее ответы. Без них ИИ начнёт фантазировать.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6. Шаг 4 — запуск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Нажмите «Сохранить».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Нажмите «Старт».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Telegram пришлёт код подтверждения — введите его в появившемся окне. Если включена двухфакторная защита, потребуется ещё пароль.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В статусе появится «В сети как …» — бот работает.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Дальше можно свернуть окно. Пока программа запущена, бот отвечает на входящие.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Код запрашивается только при первом входе. Дальше программа заходит сама по сохранённой сессии.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7. Активация лицензии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Первые 7 дней программа работает без ограничений — в заголовке окна видно «Демо: осталось N дн.».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Когда демо закончится, программа продолжит открываться, но кнопка «Старт» станет неактивной, а рядом появится надпись «Нужна лицензия». Настройки при этом сохраняются.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Как активировать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Ключи продаются на сайте tgautoreply.pages.dev. Оплата — в USDT, сеть TRON (TRC20).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Нажмите кнопку «Лицензия / активация…» в левой панели настроек.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В окне вы увидите ID вашего компьютера. Кнопка «🔑 Купить ключ на сайте» откроет страницу покупки и сразу скопирует ID в буфер обмена.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На сайте выберите срок и вставьте ID компьютера из буфера.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Сайт покажет адрес кошелька и сумму. Переведите ровно эту сумму (как — ниже).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Страница заказа сама обновляется: через минуту после перевода на ней появится «Оплата получена».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Ключ выпускается вручную и появляется на этой же странице — обычно быстро, но может занять до нескольких часов.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Вставьте ключ в поле в окне активации и нажмите «Активировать». Кнопка «Старт» разблокируется, перезапуск не нужен.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Пример ID компьютера:</w:t>
      </w:r>
    </w:p>
    <w:p>
      <w:pPr>
        <w:shd w:fill="F2F5F7" w:val="clear"/>
        <w:spacing w:after="120"/>
      </w:pPr>
      <w:r>
        <w:rPr>
          <w:rFonts w:ascii="Consolas" w:cs="Consolas" w:eastAsia="Consolas" w:hAnsi="Consolas"/>
          <w:color w:val="0C1A24"/>
          <w:sz w:val="20"/>
          <w:szCs w:val="20"/>
        </w:rPr>
        <w:t xml:space="preserve">7F3C-A21D-9B4E-0C86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Сохраните ссылку на страницу заказа — именно на ней появится ключ. Потеряли — не беда: откройте tgautoreply.pages.dev/my и найдите заказ по ID компьютера.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Сумма у каждого заказа своя — с уникальными копейками (например 1.57, а не 1.50). Именно по ней сайт находит ваш платёж среди остальных, поэтому переводите её точно, не округляя.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Стоимость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tblHeader/>
        </w:trPr>
        <w:tc>
          <w:tcPr>
            <w:tcW w:type="dxa" w:w="4819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Срок</w:t>
            </w:r>
          </w:p>
        </w:tc>
        <w:tc>
          <w:tcPr>
            <w:tcW w:type="dxa" w:w="4819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Цена</w:t>
            </w:r>
          </w:p>
        </w:tc>
      </w:tr>
      <w:tr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1 месяц</w:t>
            </w:r>
          </w:p>
        </w:tc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1.50 USDT</w:t>
            </w:r>
          </w:p>
        </w:tc>
      </w:tr>
      <w:tr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3 месяца</w:t>
            </w:r>
          </w:p>
        </w:tc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3.00 USDT</w:t>
            </w:r>
          </w:p>
        </w:tc>
      </w:tr>
      <w:tr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6 месяцев</w:t>
            </w:r>
          </w:p>
        </w:tc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4.50 USDT</w:t>
            </w:r>
          </w:p>
        </w:tc>
      </w:tr>
      <w:tr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12 месяцев</w:t>
            </w:r>
          </w:p>
        </w:tc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6.00 USDT</w:t>
            </w:r>
          </w:p>
        </w:tc>
      </w:tr>
      <w:tr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Бессрочно</w:t>
            </w:r>
          </w:p>
        </w:tc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8.00 USDT</w:t>
            </w:r>
          </w:p>
        </w:tc>
      </w:tr>
    </w:tbl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Сверх цены сеть TRON берёт комиссию за перевод — она платится в TRX и не зависит от суммы. Обычно на неё уходит 15–30 TRX. Учитывайте это заранее: на дешёвых тарифах комиссия может оказаться больше самой цены ключа.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Оплата, если вы никогда не пользовались криптой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Понадобится любой кошелёк с поддержкой сети TRON. Ниже — на примере Bitget Wallet, но подойдёт любой: Trust Wallet, TronLink, или счёт на бирже.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Установите Bitget Wallet из Google Play или App Store.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Откройте приложение и выберите «Create a Wallet» (создать кошелёк). При выборе сетей отметьте Tron.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Приложение покажет секретную фразу из 12 слов. Запишите её на бумаге и уберите. Это единственный способ восстановить доступ: потеряете фразу — потеряете деньги, покажете кому-то — деньги заберут. Ни сайт, ни автор эту фразу у вас никогда не спросят.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Купите USDT: в кошельке есть покупка за карту (раздел «Buy» или «OTC»). Выбирайте именно USDT в сети TRON (TRC20).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Купите немного TRX — на комиссию за перевод. 30–50 TRX хватит с запасом. Без TRX перевод USDT не отправится.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Нажмите «Send» (отправить), выберите USDT, сеть TRON (TRC20).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Вставьте адрес со страницы заказа и укажите сумму, которую там назвали. Проверьте, что сеть — именно TRON.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Подтвердите. Перевод идёт 3–15 секунд, сайт увидит его в течение минуты.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Названия кнопок в кошельке со временем меняются — ориентируйтесь по смыслу: создать кошелёк → купить USDT → отправить. Главное неизменно: сеть TRON (TRC20), точная сумма, адрес со страницы заказа.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Внимание: отправляйте только USDT и только в сети TRON (TRC20). Перевод в другой сети (ERC20, BEP20) уйдёт в никуда — вернуть его невозможно. Адрес сети TRON всегда начинается с буквы T.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Одна лицензия — один компьютер. Но копий программы на нём можно запускать сколько угодно: например, несколько Telegram-аккаунтов одновременно. Переустановили Windows или сменили ПК — напишите автору, выдам новый ключ.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8. Настройки — что за что отвечает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Поведение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238"/>
      </w:tblGrid>
      <w:tr>
        <w:trPr>
          <w:tblHeader/>
        </w:trPr>
        <w:tc>
          <w:tcPr>
            <w:tcW w:type="dxa" w:w="3400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Настройка</w:t>
            </w:r>
          </w:p>
        </w:tc>
        <w:tc>
          <w:tcPr>
            <w:tcW w:type="dxa" w:w="6238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Что делает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Отвечать, если нет в сети N мин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Бот включается, только если вы сами не писали N минут. 0 — отвечать всегда.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Пауза между ответами одному, мин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Не отвечать одному человеку чаще, чем раз в N минут. Для активных продаж ставьте 0–1.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Лимит ответов одному в день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Потолок ответов одному клиенту за сутки.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Задержка перед ответом, сек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Пауза «прочитал и подумал» перед ответом (минимум и максимум).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Ждать дописки собеседника, сек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Если клиент пишет несколько сообщений подряд — бот дождётся паузы и ответит один раз.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Помнить реплик в диалоге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Сколько последних сообщений видит ИИ. Оптимум 12–20.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Если ИИ недоступен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Молчать (и придержать сообщение) или отправить свой запасной текст.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Придержать и повторить через, мин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Если ИИ в лимите — бот вернётся к сообщению через N минут и ответит.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Пауза ключа при лимите, мин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На сколько «отдыхает» исчерпанный ключ, прежде чем его пробовать снова.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ID для команд «/ar»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ID вашего личного аккаунта — чтобы управлять ботом из Telegram.</w:t>
            </w:r>
          </w:p>
        </w:tc>
      </w:tr>
    </w:tbl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Галочки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238"/>
      </w:tblGrid>
      <w:tr>
        <w:trPr>
          <w:tblHeader/>
        </w:trPr>
        <w:tc>
          <w:tcPr>
            <w:tcW w:type="dxa" w:w="3400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Галочка</w:t>
            </w:r>
          </w:p>
        </w:tc>
        <w:tc>
          <w:tcPr>
            <w:tcW w:type="dxa" w:w="6238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Что делает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Только личные чаты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Не отвечать в группах и каналах.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Показывать «печатает…»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Индикатор набора перед ответом — выглядит живее.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Игнорировать ботов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Не отвечать другим ботам.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Распознавать голосовые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Расшифровывать голосовые в текст (нужен ключ Gemini).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Понимать фото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Распознавать содержимое фото (нужен ключ Gemini).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Помнить очередь при перезапуске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Неотправленные ответы сохранятся и уйдут после перезапуска.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Помнить переписку между запусками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История диалогов сохраняется — бот помнит, о чём говорили.</w:t>
            </w:r>
          </w:p>
        </w:tc>
      </w:tr>
    </w:tbl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9. Кнопки и окна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238"/>
      </w:tblGrid>
      <w:tr>
        <w:trPr>
          <w:tblHeader/>
        </w:trPr>
        <w:tc>
          <w:tcPr>
            <w:tcW w:type="dxa" w:w="3400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Кнопка</w:t>
            </w:r>
          </w:p>
        </w:tc>
        <w:tc>
          <w:tcPr>
            <w:tcW w:type="dxa" w:w="6238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Для чего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Старт / Стоп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Запустить или остановить бота.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Автоответ: ВКЛ / ВЫКЛ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Быстро выключить ответы, не останавливая программу.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Правила слов…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«На какие слова → как отвечать»: свой текст, ответ ИИ, реакция или игнор.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Медиа…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«Медиа по запросу»: просят фото/прайс — бот сам отправит нужные файлы.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Исключения (важные чаты)…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Отметьте чаты, которые бот не должен трогать вообще.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Сброс очереди/памяти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Очистить неотправленные ответы и/или память диалогов.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Лицензия / активация…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ID компьютера и ввод ключа.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Сохранить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Сохранить настройки. Применяются сразу, без перезапуска.</w:t>
            </w:r>
          </w:p>
        </w:tc>
      </w:tr>
    </w:tbl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10. Медиа по запросу — отправка фото и файлов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Бот может сам отправлять каталог, прайс или видео, когда клиент об этом просит.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Нажмите «Медиа…» → «Добавить».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Слова — через запятую, например: фото, каталог, прайс, покажите.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«Отправлять как» — авто, фото, видео, кружок, голосовое, аудио или документ.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«Файлы…» — выберите один или несколько файлов с компьютера.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«Подпись» — текст к первому файлу. «+ИИ» — после файлов бот ещё и ответит текстом.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«Сохранить».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Защита от злоупотреблений настраивается в разделе «Поведение»: пауза между отправками медиа одному клиенту, дневной лимит и опция «одни файлы — раз на клиента».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Файлы берутся с диска по пути. Не переносите и не удаляйте выбранные файлы — иначе бот их не найдёт. Удобно сложить всё в одну папку, например C:\TgBot\catalog\.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11. Управление с телефона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Ботом можно управлять прямо из Telegram, не подходя к компьютеру.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Настройка (один раз)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Напишите боту со своего личного аккаунта: /ar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Бот ответит: «Ваш ID: 123456789».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Впишите этот ID в поле «ID для команд «/ar»» в настройках и нажмите «Сохранить».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Как пользоваться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Напишите боту слово «меню» или «/ar» — придёт меню, дальше управляете цифрами:</w:t>
      </w:r>
    </w:p>
    <w:p>
      <w:pPr>
        <w:shd w:fill="F2F5F7" w:val="clear"/>
        <w:spacing w:after="120"/>
      </w:pPr>
      <w:r>
        <w:rPr>
          <w:rFonts w:ascii="Consolas" w:cs="Consolas" w:eastAsia="Consolas" w:hAnsi="Consolas"/>
          <w:color w:val="0C1A24"/>
          <w:sz w:val="20"/>
          <w:szCs w:val="20"/>
        </w:rPr>
        <w:t xml:space="preserve">1 · Автоответ: ВКЛ — выключить      8 · Провайдер ИИ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2 · Статус                          9 · Задержка ответа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3 · Сменить промпт                 10 · При недоступности ИИ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4 · Пауза между ответами           11 · «Печатает…» вкл/выкл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5 · Отвечать, если нет в сети      12 · Сбросить очередь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6 · Сколько реплик помнить         13 · Сбросить память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7 · Модель ИИ                       0 · Закрыть меню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Есть и текстовые команды — «/ar help» покажет полный список. Например: /ar on, /ar off, /ar status, /ar prompt &lt;текст&gt;.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12. Частые вопросы и проблемы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Бот не отвечает клиентам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Проверьте статус — должно быть «В сети как …».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Проверьте «Автоответ: ВКЛ».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Посмотрите лог: там пишется причина пропуска, например «я сейчас в сети (активность недавно)» или «кулдаун по пользователю».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Если стоит «Отвечать, если нет в сети N мин» — бот молчит, пока вы сами пишете с этого аккаунта.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В логе «429 — дневной»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Закончился бесплатный дневной лимит ключа. Бот сам переключится на следующий ключ, если он добавлен. Добавьте ключи с других бесплатных аккаунтов Groq.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Бот отвечает невпопад или повторяется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Увеличьте «Помнить реплик в диалоге» до 20.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Уточните промпт — добавьте факты о товаре и правило «держи нить разговора».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Сбросьте память диалогов: «Сброс очереди/памяти» → очистить память.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Кнопка «Старт» неактивна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Закончилось демо или срок лицензии. Нажмите «Лицензия / активация…» и введите ключ.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Нужно несколько аккаунтов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Скопируйте папку с программой в другое место и запустите вторую копию — у неё будут свои настройки и свой вход. Лицензия при этом одна: она привязана к компьютеру, а не к копии.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13. Важное напоминание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Отвечайте только тем, кто написал вам сам. Массовые рассылки незнакомым — то, за что Telegram ограничивает аккаунты.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Не ставьте паузы и лимиты в ноль без нужды: они делают поведение бота естественным.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Используйте отдельный рабочий аккаунт, а не личный.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Никому не передавайте файлы tg.session и appsettings.json — в них вход в ваш Telegram и ваши ключи.</w:t>
      </w:r>
    </w:p>
    <w:p>
      <w:pPr>
        <w:pBdr>
          <w:top w:val="single" w:color="D7E2EA" w:sz="8" w:space="10"/>
        </w:pBdr>
        <w:spacing w:before="400"/>
      </w:pPr>
      <w:r>
        <w:rPr>
          <w:b/>
          <w:bCs/>
          <w:color w:val="1E93D2"/>
          <w:sz w:val="22"/>
          <w:szCs w:val="22"/>
        </w:rPr>
        <w:t xml:space="preserve">Ключи: tgautoreply.pages.dev · поддержка: Telegram @N_Adrenalin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color w:val="0C1A24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TgAutoReply — инструкция</dc:title>
  <dc:creator>TgAutoReply</dc:creator>
  <dc:description>Как установить TgAutoReply, войти в Telegram, получить бесплатный ключ ИИ, активировать лицензию и настроить автоответчик. Пошаговая инструкция со скриншотами настроек.</dc:description>
  <cp:lastModifiedBy>Un-named</cp:lastModifiedBy>
  <cp:revision>1</cp:revision>
  <dcterms:created xsi:type="dcterms:W3CDTF">2026-07-16T20:50:30.393Z</dcterms:created>
  <dcterms:modified xsi:type="dcterms:W3CDTF">2026-07-16T20:50:30.394Z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